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46" w:rsidRDefault="00BD48A8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821">
        <w:rPr>
          <w:rFonts w:ascii="Times New Roman" w:hAnsi="Times New Roman" w:cs="Times New Roman"/>
          <w:b/>
          <w:sz w:val="28"/>
          <w:szCs w:val="28"/>
          <w:u w:val="single"/>
        </w:rPr>
        <w:t>Объявление</w:t>
      </w:r>
      <w:r>
        <w:rPr>
          <w:rFonts w:ascii="Times New Roman" w:hAnsi="Times New Roman" w:cs="Times New Roman"/>
          <w:sz w:val="28"/>
          <w:szCs w:val="28"/>
        </w:rPr>
        <w:t xml:space="preserve"> для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деятельности. </w:t>
      </w:r>
    </w:p>
    <w:p w:rsidR="00BD48A8" w:rsidRDefault="00BD48A8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РФ от 08.08.2018 № ПР-1419 (подпункт «д» пункта 1) утверждены Федеральный закон от 05.04.2021 № 87-ФЗ «О внесении изменений в статьи 2 и 10 Федерального закона «О физической культуре и спорте в </w:t>
      </w:r>
      <w:r w:rsidR="00D14FC4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FC4">
        <w:rPr>
          <w:rFonts w:ascii="Times New Roman" w:hAnsi="Times New Roman" w:cs="Times New Roman"/>
          <w:sz w:val="28"/>
          <w:szCs w:val="28"/>
        </w:rPr>
        <w:t>, предусматривающий определение понятия «физкультурно-оздоровительная услуга», и Федеральный закон от 05.04.2021 № 88-ФЗ «О внесении изменений в статью 219 части второй Налогового кодекса Российской Федерации в</w:t>
      </w:r>
      <w:proofErr w:type="gramEnd"/>
      <w:r w:rsidR="00D14FC4">
        <w:rPr>
          <w:rFonts w:ascii="Times New Roman" w:hAnsi="Times New Roman" w:cs="Times New Roman"/>
          <w:sz w:val="28"/>
          <w:szCs w:val="28"/>
        </w:rPr>
        <w:t xml:space="preserve"> части предоставления социального налогового вычета в сумме, уплаченной налогоплательщиком за оказанные ему физкультурно-</w:t>
      </w:r>
      <w:r w:rsidR="002C7A3C">
        <w:rPr>
          <w:rFonts w:ascii="Times New Roman" w:hAnsi="Times New Roman" w:cs="Times New Roman"/>
          <w:sz w:val="28"/>
          <w:szCs w:val="28"/>
        </w:rPr>
        <w:t>оздоровительные услуги</w:t>
      </w:r>
      <w:r w:rsidR="00D14FC4">
        <w:rPr>
          <w:rFonts w:ascii="Times New Roman" w:hAnsi="Times New Roman" w:cs="Times New Roman"/>
          <w:sz w:val="28"/>
          <w:szCs w:val="28"/>
        </w:rPr>
        <w:t>»</w:t>
      </w:r>
      <w:r w:rsidR="002C7A3C">
        <w:rPr>
          <w:rFonts w:ascii="Times New Roman" w:hAnsi="Times New Roman" w:cs="Times New Roman"/>
          <w:sz w:val="28"/>
          <w:szCs w:val="28"/>
        </w:rPr>
        <w:t>.</w:t>
      </w:r>
    </w:p>
    <w:p w:rsidR="008E6821" w:rsidRDefault="008E6821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вышеуказанных федеральных законов </w:t>
      </w:r>
      <w:r w:rsidR="00545721">
        <w:rPr>
          <w:rFonts w:ascii="Times New Roman" w:hAnsi="Times New Roman" w:cs="Times New Roman"/>
          <w:sz w:val="28"/>
          <w:szCs w:val="28"/>
        </w:rPr>
        <w:t xml:space="preserve">утверждены распоряжение Правительства РФ </w:t>
      </w:r>
      <w:r>
        <w:rPr>
          <w:rFonts w:ascii="Times New Roman" w:hAnsi="Times New Roman" w:cs="Times New Roman"/>
          <w:sz w:val="28"/>
          <w:szCs w:val="28"/>
        </w:rPr>
        <w:t xml:space="preserve">от 06.09.2021 № 2466-р </w:t>
      </w:r>
      <w:r w:rsidR="00545721">
        <w:rPr>
          <w:rFonts w:ascii="Times New Roman" w:hAnsi="Times New Roman" w:cs="Times New Roman"/>
          <w:sz w:val="28"/>
          <w:szCs w:val="28"/>
        </w:rPr>
        <w:t xml:space="preserve">«Об утверждении перечня видов физкультурно-оздоровительных услуг» и постановление Правительства РФ от 06.09.2021 № 1501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</w:t>
      </w:r>
      <w:r w:rsidR="00E759D0">
        <w:rPr>
          <w:rFonts w:ascii="Times New Roman" w:hAnsi="Times New Roman" w:cs="Times New Roman"/>
          <w:sz w:val="28"/>
          <w:szCs w:val="28"/>
        </w:rPr>
        <w:t>спорта в качестве основного вида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59D0">
        <w:rPr>
          <w:rFonts w:ascii="Times New Roman" w:hAnsi="Times New Roman" w:cs="Times New Roman"/>
          <w:sz w:val="28"/>
          <w:szCs w:val="28"/>
        </w:rPr>
        <w:t xml:space="preserve"> (далее соответственно – Постановление, Правила).</w:t>
      </w:r>
      <w:proofErr w:type="gramEnd"/>
    </w:p>
    <w:p w:rsidR="004A7C41" w:rsidRDefault="00E759D0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</w:t>
      </w:r>
      <w:r w:rsidR="0032641A" w:rsidRPr="0032641A">
        <w:rPr>
          <w:rFonts w:ascii="Times New Roman" w:hAnsi="Times New Roman" w:cs="Times New Roman"/>
          <w:sz w:val="28"/>
          <w:szCs w:val="28"/>
        </w:rPr>
        <w:t>физкультурно-спортивны</w:t>
      </w:r>
      <w:r w:rsidR="0032641A">
        <w:rPr>
          <w:rFonts w:ascii="Times New Roman" w:hAnsi="Times New Roman" w:cs="Times New Roman"/>
          <w:sz w:val="28"/>
          <w:szCs w:val="28"/>
        </w:rPr>
        <w:t>м</w:t>
      </w:r>
      <w:r w:rsidR="0032641A" w:rsidRPr="0032641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2641A">
        <w:rPr>
          <w:rFonts w:ascii="Times New Roman" w:hAnsi="Times New Roman" w:cs="Times New Roman"/>
          <w:sz w:val="28"/>
          <w:szCs w:val="28"/>
        </w:rPr>
        <w:t xml:space="preserve">ям, </w:t>
      </w:r>
      <w:r w:rsidR="0032641A" w:rsidRPr="00326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осуществляющим деятельность в области физической культуры и спорта в качестве основного вида деятельности необходимо направить в Департамент физичкой культуры и спорта Владимирской области информацию, сформированную в соответствии с Правилами в срок до 15 октября 2021 года в электронном виде по адресу: </w:t>
      </w:r>
      <w:hyperlink r:id="rId5" w:history="1">
        <w:r w:rsidRPr="006961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kst</w:t>
        </w:r>
        <w:r w:rsidRPr="006961A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961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sport</w:t>
        </w:r>
        <w:r w:rsidRPr="006961A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961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</w:t>
        </w:r>
        <w:r w:rsidRPr="00E759D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961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59D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61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A7C41">
        <w:rPr>
          <w:rFonts w:ascii="Times New Roman" w:hAnsi="Times New Roman" w:cs="Times New Roman"/>
          <w:sz w:val="28"/>
          <w:szCs w:val="28"/>
        </w:rPr>
        <w:t xml:space="preserve"> с дальнейшим предоставлением в печатном виде. </w:t>
      </w:r>
      <w:proofErr w:type="gramEnd"/>
    </w:p>
    <w:p w:rsidR="004A7C41" w:rsidRDefault="004A7C41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можно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D0" w:rsidRDefault="004A7C41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телефону: 5-24-09</w:t>
      </w:r>
      <w:r w:rsidR="00E759D0" w:rsidRPr="00E75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D0" w:rsidRPr="006B5AD0" w:rsidRDefault="006B5AD0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AD0" w:rsidRPr="006B5AD0" w:rsidRDefault="006B5AD0" w:rsidP="008E68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5AD0" w:rsidRPr="006B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26"/>
    <w:rsid w:val="002C7A3C"/>
    <w:rsid w:val="0032641A"/>
    <w:rsid w:val="004A7C41"/>
    <w:rsid w:val="00545721"/>
    <w:rsid w:val="006B5AD0"/>
    <w:rsid w:val="008E0046"/>
    <w:rsid w:val="008E6821"/>
    <w:rsid w:val="00BD48A8"/>
    <w:rsid w:val="00D14FC4"/>
    <w:rsid w:val="00E759D0"/>
    <w:rsid w:val="00E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t_sport_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2021-09-27T12:39:00Z</dcterms:created>
  <dcterms:modified xsi:type="dcterms:W3CDTF">2021-10-06T13:43:00Z</dcterms:modified>
</cp:coreProperties>
</file>